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DC" w:rsidRDefault="008718DC"/>
    <w:p w:rsidR="00F76E07" w:rsidRDefault="00F76E07" w:rsidP="00F76E07">
      <w:pPr>
        <w:jc w:val="right"/>
      </w:pPr>
      <w:r>
        <w:t xml:space="preserve">Собственнику нежилого помещения </w:t>
      </w:r>
    </w:p>
    <w:p w:rsidR="00F76E07" w:rsidRDefault="00F76E07" w:rsidP="00F76E07">
      <w:pPr>
        <w:jc w:val="right"/>
      </w:pPr>
      <w:r>
        <w:t>в многоквартирном доме № _____ по ул. _____________________</w:t>
      </w:r>
    </w:p>
    <w:p w:rsidR="00F76E07" w:rsidRDefault="00F76E07" w:rsidP="00F76E07">
      <w:pPr>
        <w:jc w:val="right"/>
      </w:pPr>
      <w:r>
        <w:t xml:space="preserve">города Воронежа </w:t>
      </w:r>
    </w:p>
    <w:p w:rsidR="00F76E07" w:rsidRDefault="00F76E07" w:rsidP="00F76E07">
      <w:pPr>
        <w:jc w:val="right"/>
      </w:pPr>
    </w:p>
    <w:p w:rsidR="00F76E07" w:rsidRDefault="00F76E07" w:rsidP="00F76E07">
      <w:pPr>
        <w:jc w:val="center"/>
      </w:pPr>
      <w:r>
        <w:t>УВЕДОМЛЕНИЕ</w:t>
      </w:r>
    </w:p>
    <w:p w:rsidR="00F76E07" w:rsidRDefault="00F76E07" w:rsidP="00F76E07">
      <w:pPr>
        <w:ind w:firstLine="900"/>
        <w:jc w:val="both"/>
      </w:pPr>
    </w:p>
    <w:p w:rsidR="00F76E07" w:rsidRPr="00371867" w:rsidRDefault="00F76E07" w:rsidP="00F76E07">
      <w:pPr>
        <w:ind w:firstLine="900"/>
        <w:jc w:val="both"/>
      </w:pPr>
      <w:r>
        <w:t xml:space="preserve">Ставим Вас в известность, что по инициативе совета многоквартирного дома   </w:t>
      </w:r>
      <w:proofErr w:type="gramStart"/>
      <w:r>
        <w:t xml:space="preserve">   «</w:t>
      </w:r>
      <w:proofErr w:type="gramEnd"/>
      <w:r>
        <w:t xml:space="preserve">_____» _________ </w:t>
      </w:r>
      <w:r w:rsidRPr="00371867">
        <w:t>201</w:t>
      </w:r>
      <w:r>
        <w:t>___</w:t>
      </w:r>
      <w:r w:rsidRPr="00371867">
        <w:t xml:space="preserve">  года в </w:t>
      </w:r>
      <w:r>
        <w:t>_______</w:t>
      </w:r>
      <w:r w:rsidRPr="00371867">
        <w:t xml:space="preserve">  состоится общее  собрание  собственников  многоквартирного дома № </w:t>
      </w:r>
      <w:r>
        <w:t>____</w:t>
      </w:r>
      <w:r w:rsidRPr="00371867">
        <w:t xml:space="preserve">по </w:t>
      </w:r>
      <w:r>
        <w:t>ул. _________________</w:t>
      </w:r>
      <w:r w:rsidRPr="00371867">
        <w:t xml:space="preserve"> в очной форме  (совместного  присутствия).</w:t>
      </w:r>
    </w:p>
    <w:p w:rsidR="00F76E07" w:rsidRDefault="00F76E07" w:rsidP="00F76E07">
      <w:pPr>
        <w:ind w:firstLine="900"/>
        <w:jc w:val="both"/>
      </w:pPr>
      <w:r>
        <w:t xml:space="preserve">Собрание будет проходить во дворе дома № ___ по ул. ____________________.  </w:t>
      </w:r>
    </w:p>
    <w:p w:rsidR="00F76E07" w:rsidRDefault="00F76E07" w:rsidP="00F76E07">
      <w:pPr>
        <w:ind w:firstLine="900"/>
        <w:jc w:val="center"/>
      </w:pPr>
    </w:p>
    <w:p w:rsidR="00F76E07" w:rsidRDefault="00F76E07" w:rsidP="00F76E07">
      <w:pPr>
        <w:ind w:firstLine="900"/>
        <w:jc w:val="both"/>
      </w:pPr>
      <w:r>
        <w:t>ПОВЕСТКА ДНЯ ОБЩЕГО СОБРАНИЯ:</w:t>
      </w:r>
    </w:p>
    <w:p w:rsidR="00F76E07" w:rsidRDefault="00F76E07" w:rsidP="00F76E07">
      <w:pPr>
        <w:ind w:firstLine="900"/>
      </w:pPr>
    </w:p>
    <w:p w:rsidR="00F76E07" w:rsidRDefault="00F76E07" w:rsidP="00F76E07">
      <w:pPr>
        <w:ind w:firstLine="900"/>
        <w:jc w:val="both"/>
      </w:pPr>
      <w:r>
        <w:t>1.</w:t>
      </w:r>
      <w:r>
        <w:tab/>
        <w:t>Избрание счетной комиссии.</w:t>
      </w:r>
    </w:p>
    <w:p w:rsidR="00F76E07" w:rsidRDefault="00F76E07" w:rsidP="00F76E07">
      <w:pPr>
        <w:ind w:firstLine="900"/>
        <w:jc w:val="both"/>
      </w:pPr>
      <w:r>
        <w:t>2.</w:t>
      </w:r>
      <w:r>
        <w:tab/>
        <w:t>Избрание председателя и секретаря собрания.</w:t>
      </w:r>
    </w:p>
    <w:p w:rsidR="00F76E07" w:rsidRDefault="00F76E07" w:rsidP="00F76E07">
      <w:pPr>
        <w:ind w:firstLine="900"/>
        <w:jc w:val="both"/>
      </w:pPr>
      <w:r>
        <w:t>3.</w:t>
      </w:r>
      <w:r>
        <w:tab/>
        <w:t>Расторжение договора управления с _______________________________.</w:t>
      </w:r>
    </w:p>
    <w:p w:rsidR="00F76E07" w:rsidRDefault="00F76E07" w:rsidP="00F76E07">
      <w:pPr>
        <w:ind w:firstLine="900"/>
        <w:jc w:val="both"/>
      </w:pPr>
      <w:r>
        <w:t>4.</w:t>
      </w:r>
      <w:r>
        <w:tab/>
        <w:t>Избрание лица, уполномоченного на расторжение договора управления от имени собственников помещений.</w:t>
      </w:r>
    </w:p>
    <w:p w:rsidR="00F76E07" w:rsidRDefault="00F76E07" w:rsidP="00F76E07">
      <w:pPr>
        <w:ind w:firstLine="900"/>
        <w:jc w:val="both"/>
      </w:pPr>
      <w:r>
        <w:t>5.</w:t>
      </w:r>
      <w:r>
        <w:tab/>
        <w:t>Выбор способа управления многоквартирным домом – управление товариществом собственников жилья (ТСН).</w:t>
      </w:r>
    </w:p>
    <w:p w:rsidR="00F76E07" w:rsidRDefault="00F76E07" w:rsidP="00F76E07">
      <w:pPr>
        <w:ind w:firstLine="900"/>
        <w:jc w:val="both"/>
      </w:pPr>
      <w:r>
        <w:t>6.</w:t>
      </w:r>
      <w:r>
        <w:tab/>
        <w:t>Создание товарищества собственников недвижимости «ТСЖ _____________________________» для целей управления многоквартирным домом.</w:t>
      </w:r>
    </w:p>
    <w:p w:rsidR="00F76E07" w:rsidRDefault="00F76E07" w:rsidP="00F76E07">
      <w:pPr>
        <w:jc w:val="both"/>
      </w:pPr>
      <w:r>
        <w:t xml:space="preserve">               7.</w:t>
      </w:r>
      <w:r>
        <w:tab/>
        <w:t>Утверждение Устава ТСН «ТСЖ________________» в предложенной редакции.</w:t>
      </w:r>
    </w:p>
    <w:p w:rsidR="00F76E07" w:rsidRDefault="00F76E07" w:rsidP="00F76E07">
      <w:pPr>
        <w:jc w:val="both"/>
      </w:pPr>
      <w:r>
        <w:t xml:space="preserve">               8.</w:t>
      </w:r>
      <w:r>
        <w:tab/>
        <w:t>Выбор членов Правления ТСН «ТСЖ______________________».</w:t>
      </w:r>
    </w:p>
    <w:p w:rsidR="00F76E07" w:rsidRDefault="00F76E07" w:rsidP="00F76E07">
      <w:pPr>
        <w:jc w:val="both"/>
      </w:pPr>
      <w:r>
        <w:t xml:space="preserve">               9.</w:t>
      </w:r>
      <w:r>
        <w:tab/>
        <w:t xml:space="preserve">Выбор Председателя правления ТСН «ТСЖ ______________________». </w:t>
      </w:r>
    </w:p>
    <w:p w:rsidR="00F76E07" w:rsidRDefault="00F76E07" w:rsidP="00F76E07">
      <w:pPr>
        <w:jc w:val="both"/>
      </w:pPr>
      <w:r>
        <w:t xml:space="preserve">             10.</w:t>
      </w:r>
      <w:r>
        <w:tab/>
        <w:t>Выбор ревизионной комиссии (ревизора) ТСН «ТСЖ __________________».</w:t>
      </w:r>
    </w:p>
    <w:p w:rsidR="00F76E07" w:rsidRDefault="00F76E07" w:rsidP="00F76E07">
      <w:r>
        <w:t xml:space="preserve">             11.</w:t>
      </w:r>
      <w:r>
        <w:tab/>
        <w:t>Утверждение сметы доходов и расходов</w:t>
      </w:r>
    </w:p>
    <w:p w:rsidR="00F76E07" w:rsidRDefault="00F76E07" w:rsidP="00F76E07">
      <w:pPr>
        <w:jc w:val="both"/>
      </w:pPr>
      <w:r>
        <w:t xml:space="preserve">             </w:t>
      </w:r>
      <w:r>
        <w:t>12.</w:t>
      </w:r>
      <w:r>
        <w:tab/>
        <w:t>Утверждение размера платы за жилое помещение (содержание и ремонт общего имущества).</w:t>
      </w:r>
    </w:p>
    <w:p w:rsidR="00F76E07" w:rsidRDefault="00F76E07" w:rsidP="00F76E07">
      <w:pPr>
        <w:jc w:val="both"/>
      </w:pPr>
      <w:r>
        <w:t xml:space="preserve">             13.</w:t>
      </w:r>
      <w:r>
        <w:tab/>
        <w:t>Определение места размещения итогов голосования на собрании.</w:t>
      </w:r>
    </w:p>
    <w:p w:rsidR="00F76E07" w:rsidRPr="00371867" w:rsidRDefault="00F76E07" w:rsidP="00F76E07">
      <w:pPr>
        <w:jc w:val="both"/>
      </w:pPr>
      <w:r>
        <w:t xml:space="preserve">             14.</w:t>
      </w:r>
      <w:r>
        <w:tab/>
        <w:t>Выбор уполномоченного лица для осуществления государственной регистрации товарищества собственников недвижимости (ТСЖ).</w:t>
      </w:r>
    </w:p>
    <w:p w:rsidR="00F76E07" w:rsidRPr="00371867" w:rsidRDefault="00F76E07" w:rsidP="00F76E07">
      <w:pPr>
        <w:jc w:val="both"/>
      </w:pPr>
    </w:p>
    <w:p w:rsidR="00F76E07" w:rsidRDefault="00F76E07" w:rsidP="00F76E07">
      <w:pPr>
        <w:jc w:val="both"/>
      </w:pPr>
      <w:r>
        <w:t>Дополнительно сообщаем, что если Вы лично не можете принять участие в голосовании, то за Вас это может сделать Ваш представитель, имеющий доверенность на голосование содержащую сведения о представляемом собственнике помещения и его представителе (имя или наименование, место жительства или место нахождения, паспортные данные) и оформленную в соответствии с требованиями пунктов 4 и 5 статьи 185 Гражданского кодекса Российской Федерации или удостоверенную нотариально.</w:t>
      </w:r>
    </w:p>
    <w:p w:rsidR="00F76E07" w:rsidRDefault="00F76E07" w:rsidP="00F76E07">
      <w:pPr>
        <w:jc w:val="both"/>
      </w:pPr>
    </w:p>
    <w:p w:rsidR="00F76E07" w:rsidRDefault="00F76E07" w:rsidP="00F76E07">
      <w:pPr>
        <w:jc w:val="both"/>
      </w:pPr>
      <w:r>
        <w:t xml:space="preserve">С информацией или материалами по вопросам повестки дня собрания можно ознакомиться по адресу: </w:t>
      </w:r>
    </w:p>
    <w:p w:rsidR="00F76E07" w:rsidRDefault="00F76E07" w:rsidP="00F76E07">
      <w:pPr>
        <w:jc w:val="both"/>
      </w:pPr>
      <w:r>
        <w:t>г. Воронеж, __________________ д. ___, кв. ___у ___________________________________</w:t>
      </w:r>
    </w:p>
    <w:p w:rsidR="00F76E07" w:rsidRDefault="00F76E07" w:rsidP="00F76E07">
      <w:pPr>
        <w:jc w:val="both"/>
        <w:rPr>
          <w:lang w:val="en-US"/>
        </w:rPr>
      </w:pPr>
      <w:r>
        <w:t>по тел. _____________________________</w:t>
      </w:r>
    </w:p>
    <w:p w:rsidR="00F76E07" w:rsidRDefault="00F76E07" w:rsidP="00F76E07">
      <w:pPr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3651"/>
        <w:gridCol w:w="1386"/>
        <w:gridCol w:w="1400"/>
        <w:gridCol w:w="1817"/>
      </w:tblGrid>
      <w:tr w:rsidR="00F76E07" w:rsidTr="00E2316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E07" w:rsidRDefault="00F76E07" w:rsidP="00E23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помещения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E07" w:rsidRDefault="00F76E07" w:rsidP="00E23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Ф.И.О.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E07" w:rsidRDefault="00F76E07" w:rsidP="00E23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помещения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E07" w:rsidRDefault="00F76E07" w:rsidP="00E23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  <w:p w:rsidR="00F76E07" w:rsidRDefault="00F76E07" w:rsidP="00E23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вручения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E07" w:rsidRDefault="00F76E07" w:rsidP="00E231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</w:tr>
      <w:tr w:rsidR="00F76E07" w:rsidTr="00E2316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  <w:rPr>
                <w:lang w:val="en-US"/>
              </w:rPr>
            </w:pPr>
          </w:p>
          <w:p w:rsidR="00F76E07" w:rsidRDefault="00F76E07" w:rsidP="00E2316F">
            <w:pPr>
              <w:jc w:val="both"/>
              <w:rPr>
                <w:lang w:val="en-US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</w:tr>
      <w:tr w:rsidR="00F76E07" w:rsidTr="00E2316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  <w:rPr>
                <w:lang w:val="en-US"/>
              </w:rPr>
            </w:pPr>
          </w:p>
          <w:p w:rsidR="00F76E07" w:rsidRDefault="00F76E07" w:rsidP="00E2316F">
            <w:pPr>
              <w:jc w:val="both"/>
              <w:rPr>
                <w:lang w:val="en-US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</w:tr>
      <w:tr w:rsidR="00F76E07" w:rsidTr="00E2316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  <w:rPr>
                <w:lang w:val="en-US"/>
              </w:rPr>
            </w:pPr>
          </w:p>
          <w:p w:rsidR="00F76E07" w:rsidRDefault="00F76E07" w:rsidP="00E2316F">
            <w:pPr>
              <w:jc w:val="both"/>
              <w:rPr>
                <w:lang w:val="en-US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07" w:rsidRDefault="00F76E07" w:rsidP="00E2316F">
            <w:pPr>
              <w:jc w:val="both"/>
            </w:pPr>
          </w:p>
        </w:tc>
      </w:tr>
    </w:tbl>
    <w:p w:rsidR="00F76E07" w:rsidRDefault="00F76E07" w:rsidP="00F76E07">
      <w:bookmarkStart w:id="0" w:name="_GoBack"/>
      <w:bookmarkEnd w:id="0"/>
    </w:p>
    <w:sectPr w:rsidR="00F76E07" w:rsidSect="00F76E0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07"/>
    <w:rsid w:val="00763281"/>
    <w:rsid w:val="008718DC"/>
    <w:rsid w:val="00F7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22D33-FC18-41B7-B833-DBC1B27F9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 San</dc:creator>
  <cp:keywords/>
  <dc:description/>
  <cp:lastModifiedBy>Raisa San</cp:lastModifiedBy>
  <cp:revision>1</cp:revision>
  <dcterms:created xsi:type="dcterms:W3CDTF">2016-11-11T13:51:00Z</dcterms:created>
  <dcterms:modified xsi:type="dcterms:W3CDTF">2016-11-11T13:53:00Z</dcterms:modified>
</cp:coreProperties>
</file>